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1" w:rsidRPr="002637A4" w:rsidRDefault="00C35A71" w:rsidP="00C35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ПРОГРАМА</w:t>
      </w:r>
    </w:p>
    <w:p w:rsidR="00C35A71" w:rsidRPr="002637A4" w:rsidRDefault="00C35A71" w:rsidP="00C35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C35A71" w:rsidP="00C35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ЗА ДЪРЖАВЕН ИЗПИТ ПО АНГЛИЙСКИ ЕЗИК ЗА СПЕЦИАЛНОСТ</w:t>
      </w:r>
    </w:p>
    <w:p w:rsidR="00C35A71" w:rsidRPr="002637A4" w:rsidRDefault="00C35A71" w:rsidP="00C35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C35A71" w:rsidP="00C35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„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>Педагогика на обучението по български и чужд език (английски език)</w:t>
      </w:r>
      <w:r w:rsidRPr="002637A4">
        <w:rPr>
          <w:rFonts w:ascii="Times New Roman" w:hAnsi="Times New Roman" w:cs="Times New Roman"/>
          <w:sz w:val="24"/>
          <w:szCs w:val="24"/>
        </w:rPr>
        <w:t>” – ОКС „</w:t>
      </w:r>
      <w:proofErr w:type="spellStart"/>
      <w:r w:rsidRPr="002637A4">
        <w:rPr>
          <w:rFonts w:ascii="Times New Roman" w:hAnsi="Times New Roman" w:cs="Times New Roman"/>
          <w:sz w:val="24"/>
          <w:szCs w:val="24"/>
        </w:rPr>
        <w:t>Бакалавър</w:t>
      </w:r>
      <w:proofErr w:type="spellEnd"/>
      <w:r w:rsidRPr="002637A4">
        <w:rPr>
          <w:rFonts w:ascii="Times New Roman" w:hAnsi="Times New Roman" w:cs="Times New Roman"/>
          <w:sz w:val="24"/>
          <w:szCs w:val="24"/>
        </w:rPr>
        <w:t>”</w:t>
      </w:r>
    </w:p>
    <w:p w:rsidR="00C35A71" w:rsidRPr="002637A4" w:rsidRDefault="00C35A71" w:rsidP="00C35A71">
      <w:pPr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C35A71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Държавният изпит по английски език за специалността „Педагогика на обучението по български и чужд език (английски език)” – бакалавърска степен се състои от две части: писмена и устна в съотношение 60% към 40% в полза на писмената част. </w:t>
      </w:r>
    </w:p>
    <w:p w:rsidR="00C35A71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А.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Писмената част е с продължи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телност пет часа и се състои от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320B1" w:rsidRPr="002637A4" w:rsidRDefault="007320B1" w:rsidP="00732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637A4">
        <w:rPr>
          <w:rFonts w:ascii="Times New Roman" w:hAnsi="Times New Roman" w:cs="Times New Roman"/>
          <w:sz w:val="24"/>
          <w:szCs w:val="24"/>
          <w:lang w:val="bg-BG"/>
        </w:rPr>
        <w:t>Лексико</w:t>
      </w:r>
      <w:proofErr w:type="spellEnd"/>
      <w:r w:rsidRPr="002637A4">
        <w:rPr>
          <w:rFonts w:ascii="Times New Roman" w:hAnsi="Times New Roman" w:cs="Times New Roman"/>
          <w:sz w:val="24"/>
          <w:szCs w:val="24"/>
          <w:lang w:val="bg-BG"/>
        </w:rPr>
        <w:t>-граматичен тест с максимален обем от 100 точки, който представлява комбинация от отворени и затворени въпроси на ново В2-С1 според общата европейска езикова рамка.</w:t>
      </w:r>
    </w:p>
    <w:p w:rsidR="007320B1" w:rsidRPr="002637A4" w:rsidRDefault="007320B1" w:rsidP="00732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Академично есе, посветено на педагогическа или </w:t>
      </w:r>
      <w:proofErr w:type="spellStart"/>
      <w:r w:rsidRPr="002637A4">
        <w:rPr>
          <w:rFonts w:ascii="Times New Roman" w:hAnsi="Times New Roman" w:cs="Times New Roman"/>
          <w:sz w:val="24"/>
          <w:szCs w:val="24"/>
          <w:lang w:val="bg-BG"/>
        </w:rPr>
        <w:t>лингводидактическа</w:t>
      </w:r>
      <w:proofErr w:type="spellEnd"/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проблематика. Студентите избират една от две зададени теми и я разработват в рамките на 350 думи.</w:t>
      </w:r>
    </w:p>
    <w:p w:rsidR="00C35A71" w:rsidRPr="002637A4" w:rsidRDefault="00C35A71" w:rsidP="00C35A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Два кратки теоретични въпроса от областта на лингвистиката, на които очакваните отговори трябва да са в обем от около 200 думи за всеки. Студентите ще могат да изберат две теми от посочени три. Студентите трябва задължително да отговорят и на двата избрани въпроса, за да бъде оценена задачата. По-малко от два отговора са елиминаторен елемент 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и цялата работа се оценява със С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>лаб 2.00.</w:t>
      </w:r>
    </w:p>
    <w:p w:rsidR="00DB523A" w:rsidRPr="002637A4" w:rsidRDefault="00DB523A" w:rsidP="00DB523A">
      <w:pPr>
        <w:pStyle w:val="ListParagraph"/>
        <w:ind w:left="1065"/>
        <w:rPr>
          <w:rFonts w:ascii="Times New Roman" w:hAnsi="Times New Roman" w:cs="Times New Roman"/>
          <w:sz w:val="24"/>
          <w:szCs w:val="24"/>
          <w:lang w:val="bg-BG"/>
        </w:rPr>
      </w:pPr>
    </w:p>
    <w:p w:rsidR="00FA2C19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Б.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>Устната част от изпита представлява пр</w:t>
      </w:r>
      <w:r w:rsidR="00551B96"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едставяне и коментар по тема с </w:t>
      </w:r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педагогическа, </w:t>
      </w:r>
      <w:proofErr w:type="spellStart"/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>лингводидактическа</w:t>
      </w:r>
      <w:proofErr w:type="spellEnd"/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или лингвистична насоченост,</w:t>
      </w:r>
      <w:r w:rsidR="00551B96"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хода на които се оценяват уменията за устната продукция по зададен въпрос и спонтанната устна комуникация. </w:t>
      </w:r>
    </w:p>
    <w:p w:rsidR="001941E5" w:rsidRPr="002637A4" w:rsidRDefault="00C35A71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До устната част се допускат студентите, положили писмената част с оценка най-малко 3.00. </w:t>
      </w:r>
      <w:r w:rsidR="007320B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Студентите, получили отлична оценка на писмената  част се освобождават автоматично от устен изпит. </w:t>
      </w:r>
    </w:p>
    <w:p w:rsidR="00DB523A" w:rsidRPr="002637A4" w:rsidRDefault="00DB523A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35A71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Следният конспект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е ориентировъчен и отразява областите, от които се формулират конкретните въпроси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по т.3</w:t>
      </w:r>
      <w:r w:rsidR="00DB523A" w:rsidRPr="002637A4">
        <w:rPr>
          <w:rFonts w:ascii="Times New Roman" w:hAnsi="Times New Roman" w:cs="Times New Roman"/>
          <w:sz w:val="24"/>
          <w:szCs w:val="24"/>
        </w:rPr>
        <w:t xml:space="preserve"> </w:t>
      </w:r>
      <w:r w:rsidR="00DB523A" w:rsidRPr="002637A4">
        <w:rPr>
          <w:rFonts w:ascii="Times New Roman" w:hAnsi="Times New Roman" w:cs="Times New Roman"/>
          <w:sz w:val="24"/>
          <w:szCs w:val="24"/>
          <w:lang w:val="bg-BG"/>
        </w:rPr>
        <w:t>от писмената част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941E5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5118F" w:rsidRPr="002637A4" w:rsidRDefault="0015118F" w:rsidP="00E10C8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КОНСПЕКТ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The Scope of Morphology. Morpheme. Allomorph.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2.</w:t>
      </w:r>
      <w:r w:rsidRPr="00686325">
        <w:rPr>
          <w:rFonts w:ascii="Times New Roman" w:hAnsi="Times New Roman" w:cs="Times New Roman"/>
          <w:sz w:val="24"/>
          <w:szCs w:val="24"/>
        </w:rPr>
        <w:tab/>
        <w:t>Types of morphemes. Derivation. Inflection.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686325">
        <w:rPr>
          <w:rFonts w:ascii="Times New Roman" w:hAnsi="Times New Roman" w:cs="Times New Roman"/>
          <w:sz w:val="24"/>
          <w:szCs w:val="24"/>
        </w:rPr>
        <w:tab/>
        <w:t>Word-formative patterns in English. Affixation. Conversion. Compounding.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4.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Less productive word-formative patterns in English. </w:t>
      </w:r>
      <w:proofErr w:type="spellStart"/>
      <w:r w:rsidRPr="00686325">
        <w:rPr>
          <w:rFonts w:ascii="Times New Roman" w:hAnsi="Times New Roman" w:cs="Times New Roman"/>
          <w:sz w:val="24"/>
          <w:szCs w:val="24"/>
        </w:rPr>
        <w:t>Reduplicatives</w:t>
      </w:r>
      <w:proofErr w:type="spellEnd"/>
      <w:r w:rsidRPr="00686325">
        <w:rPr>
          <w:rFonts w:ascii="Times New Roman" w:hAnsi="Times New Roman" w:cs="Times New Roman"/>
          <w:sz w:val="24"/>
          <w:szCs w:val="24"/>
        </w:rPr>
        <w:t>. Clipping. Blends. Acronyms.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5.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Parts of speech.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6.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verb: Tense.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7.</w:t>
      </w:r>
      <w:r w:rsidRPr="00686325">
        <w:rPr>
          <w:rFonts w:ascii="Times New Roman" w:hAnsi="Times New Roman" w:cs="Times New Roman"/>
          <w:sz w:val="24"/>
          <w:szCs w:val="24"/>
        </w:rPr>
        <w:tab/>
        <w:t>Means of expressing future time reference.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8.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Grammatical categories of the verb: Aspect (perfect, progressive, </w:t>
      </w:r>
      <w:proofErr w:type="gramStart"/>
      <w:r w:rsidRPr="00686325">
        <w:rPr>
          <w:rFonts w:ascii="Times New Roman" w:hAnsi="Times New Roman" w:cs="Times New Roman"/>
          <w:sz w:val="24"/>
          <w:szCs w:val="24"/>
        </w:rPr>
        <w:t>perfect-progressive</w:t>
      </w:r>
      <w:proofErr w:type="gramEnd"/>
      <w:r w:rsidRPr="00686325">
        <w:rPr>
          <w:rFonts w:ascii="Times New Roman" w:hAnsi="Times New Roman" w:cs="Times New Roman"/>
          <w:sz w:val="24"/>
          <w:szCs w:val="24"/>
        </w:rPr>
        <w:t>).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9.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Grammatical categories of the verb: Voice.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10.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verb: Mood.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11.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noun: Number, Case, Gender.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12.</w:t>
      </w:r>
      <w:r w:rsidRPr="00686325">
        <w:rPr>
          <w:rFonts w:ascii="Times New Roman" w:hAnsi="Times New Roman" w:cs="Times New Roman"/>
          <w:sz w:val="24"/>
          <w:szCs w:val="24"/>
        </w:rPr>
        <w:tab/>
        <w:t>The article. Types of articles.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13.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Modality. Meanings of the English modal verbs.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14.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Parts of the sentence.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15.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Types of sentences: simple, compound, complex, </w:t>
      </w:r>
      <w:proofErr w:type="gramStart"/>
      <w:r w:rsidRPr="00686325">
        <w:rPr>
          <w:rFonts w:ascii="Times New Roman" w:hAnsi="Times New Roman" w:cs="Times New Roman"/>
          <w:sz w:val="24"/>
          <w:szCs w:val="24"/>
        </w:rPr>
        <w:t>compound</w:t>
      </w:r>
      <w:proofErr w:type="gramEnd"/>
      <w:r w:rsidRPr="00686325">
        <w:rPr>
          <w:rFonts w:ascii="Times New Roman" w:hAnsi="Times New Roman" w:cs="Times New Roman"/>
          <w:sz w:val="24"/>
          <w:szCs w:val="24"/>
        </w:rPr>
        <w:t>-complex.</w:t>
      </w:r>
    </w:p>
    <w:p w:rsidR="0015118F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16.</w:t>
      </w:r>
      <w:r w:rsidRPr="00686325">
        <w:rPr>
          <w:rFonts w:ascii="Times New Roman" w:hAnsi="Times New Roman" w:cs="Times New Roman"/>
          <w:sz w:val="24"/>
          <w:szCs w:val="24"/>
        </w:rPr>
        <w:tab/>
        <w:t>Word order in Modern English.</w:t>
      </w:r>
    </w:p>
    <w:p w:rsid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  <w:lang w:val="bg-BG"/>
        </w:rPr>
        <w:t>БИБЛИОГРАФИЯ</w:t>
      </w:r>
      <w:r w:rsidRPr="00093490">
        <w:rPr>
          <w:rFonts w:ascii="Times New Roman" w:hAnsi="Times New Roman" w:cs="Times New Roman"/>
          <w:sz w:val="24"/>
          <w:szCs w:val="24"/>
        </w:rPr>
        <w:t>: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Brinton, L. &amp; D. Brinton. 2010. The Linguistic Structure of Modern English. Amsterdam: John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2010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Carter, R. &amp; M. McCarthy. 2006. Cambridge Grammar of English: A Comprehensive Guide. Cambridge, 2006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Huddleston, R. &amp; G.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Pullum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>. 2001. The Cambridge Grammar of the English Language. Cambridge, 2001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490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R. 2010. Introducing Morphology. Cambridge, 2010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Matthews, P. H. 2002. Morphology. Cambridge, 2002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McCarthy, A. C. 2002. Current Morphology. New York, 2002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Miller, J. 2009. An Introduction to English Syntax. Edinburgh, 2009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Miller, F., A.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Vandome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McBrewster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. 2009. Morphology (linguistics): Lexicon, Lexicology,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Clitic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Syntax, English Language, Morphological Typology, Affix, Bound Morpheme... Linguistic Description, Descriptive Marker. Cambridge, 2009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Radford, A. 2004. English Syntax (an introduction). Cambridge, 2004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Quirk, R., S.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Greenbaum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G. Leech,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Svartvik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>. 1972. A Grammar of Contemporary English. London, 1972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lastRenderedPageBreak/>
        <w:t xml:space="preserve">Quirk, R., S.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Greenbaum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G. Leech,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Svartvik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. 1985. A Comprehensive Grammar of the English Language. London, 1985 </w:t>
      </w:r>
    </w:p>
    <w:p w:rsidR="00C35A71" w:rsidRDefault="00686325" w:rsidP="0015118F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Sinclair, J. 1990. (</w:t>
      </w:r>
      <w:proofErr w:type="gramStart"/>
      <w:r w:rsidRPr="00093490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93490">
        <w:rPr>
          <w:rFonts w:ascii="Times New Roman" w:hAnsi="Times New Roman" w:cs="Times New Roman"/>
          <w:sz w:val="24"/>
          <w:szCs w:val="24"/>
        </w:rPr>
        <w:t xml:space="preserve">.) Collins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Cobuild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 English Grammar. London &amp; Glasgow, 1990</w:t>
      </w: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Pr="00A10401" w:rsidRDefault="008D6E0A" w:rsidP="008D6E0A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8D6E0A" w:rsidRPr="00A1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E5"/>
    <w:multiLevelType w:val="hybridMultilevel"/>
    <w:tmpl w:val="FD0E9E7C"/>
    <w:lvl w:ilvl="0" w:tplc="307E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83A"/>
    <w:multiLevelType w:val="hybridMultilevel"/>
    <w:tmpl w:val="2A0EB2E0"/>
    <w:lvl w:ilvl="0" w:tplc="2D5A3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6325"/>
    <w:multiLevelType w:val="hybridMultilevel"/>
    <w:tmpl w:val="2FFE8B46"/>
    <w:lvl w:ilvl="0" w:tplc="79A8A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4"/>
    <w:rsid w:val="00014754"/>
    <w:rsid w:val="00093490"/>
    <w:rsid w:val="0015118F"/>
    <w:rsid w:val="00152BE5"/>
    <w:rsid w:val="001941E5"/>
    <w:rsid w:val="002458E0"/>
    <w:rsid w:val="002637A4"/>
    <w:rsid w:val="00304A87"/>
    <w:rsid w:val="0054407C"/>
    <w:rsid w:val="00547FB7"/>
    <w:rsid w:val="00551B96"/>
    <w:rsid w:val="00686325"/>
    <w:rsid w:val="007320B1"/>
    <w:rsid w:val="008D58F3"/>
    <w:rsid w:val="008D6E0A"/>
    <w:rsid w:val="008E5DE4"/>
    <w:rsid w:val="00971E6F"/>
    <w:rsid w:val="009F7748"/>
    <w:rsid w:val="00A10401"/>
    <w:rsid w:val="00BB19D3"/>
    <w:rsid w:val="00C35A71"/>
    <w:rsid w:val="00CB6FF9"/>
    <w:rsid w:val="00DB523A"/>
    <w:rsid w:val="00E10C8F"/>
    <w:rsid w:val="00F97D6F"/>
    <w:rsid w:val="00FA0C76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42A"/>
  <w15:chartTrackingRefBased/>
  <w15:docId w15:val="{32B72F23-61B7-4691-AD8F-605298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dcterms:created xsi:type="dcterms:W3CDTF">2022-09-30T04:56:00Z</dcterms:created>
  <dcterms:modified xsi:type="dcterms:W3CDTF">2025-02-23T17:38:00Z</dcterms:modified>
</cp:coreProperties>
</file>